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2C" w:rsidRPr="00333CFC" w:rsidRDefault="00E4322C" w:rsidP="00E4322C">
      <w:pPr>
        <w:jc w:val="center"/>
        <w:rPr>
          <w:rFonts w:ascii="Freestyle Script" w:hAnsi="Freestyle Script"/>
          <w:color w:val="8EAADB" w:themeColor="accent1" w:themeTint="99"/>
          <w:sz w:val="72"/>
          <w:szCs w:val="72"/>
          <w:lang w:val="de-DE"/>
        </w:rPr>
      </w:pPr>
      <w:r w:rsidRPr="00333CFC">
        <w:rPr>
          <w:rFonts w:ascii="Freestyle Script" w:hAnsi="Freestyle Script"/>
          <w:color w:val="8EAADB" w:themeColor="accent1" w:themeTint="99"/>
          <w:sz w:val="72"/>
          <w:szCs w:val="72"/>
          <w:lang w:val="de-DE"/>
        </w:rPr>
        <w:t>Tiroler Lesesommer 2025</w:t>
      </w:r>
    </w:p>
    <w:p w:rsidR="003D5BB9" w:rsidRPr="00333CFC" w:rsidRDefault="003D5BB9" w:rsidP="00E4322C">
      <w:pPr>
        <w:jc w:val="center"/>
        <w:rPr>
          <w:rFonts w:ascii="Freestyle Script" w:hAnsi="Freestyle Script"/>
          <w:color w:val="92D050"/>
          <w:sz w:val="56"/>
          <w:szCs w:val="56"/>
          <w:lang w:val="de-DE"/>
        </w:rPr>
      </w:pPr>
      <w:r w:rsidRPr="00333CFC">
        <w:rPr>
          <w:rFonts w:ascii="Freestyle Script" w:hAnsi="Freestyle Script"/>
          <w:color w:val="92D050"/>
          <w:sz w:val="56"/>
          <w:szCs w:val="56"/>
          <w:lang w:val="de-DE"/>
        </w:rPr>
        <w:t>Workshop: Auf der Wiese ist was los!</w:t>
      </w:r>
    </w:p>
    <w:p w:rsidR="003D5BB9" w:rsidRDefault="003D5BB9" w:rsidP="00333CFC">
      <w:pPr>
        <w:jc w:val="center"/>
        <w:rPr>
          <w:sz w:val="28"/>
          <w:szCs w:val="28"/>
          <w:lang w:val="de-DE"/>
        </w:rPr>
      </w:pPr>
      <w:r w:rsidRPr="00E4322C">
        <w:rPr>
          <w:sz w:val="28"/>
          <w:szCs w:val="28"/>
          <w:lang w:val="de-DE"/>
        </w:rPr>
        <w:t>Ein Erlebnistag für neugierige Naturforscherinnen und -forscher</w:t>
      </w:r>
    </w:p>
    <w:p w:rsidR="00333CFC" w:rsidRPr="00E4322C" w:rsidRDefault="00333CFC" w:rsidP="00333CFC">
      <w:pPr>
        <w:jc w:val="center"/>
        <w:rPr>
          <w:sz w:val="28"/>
          <w:szCs w:val="28"/>
          <w:lang w:val="de-DE"/>
        </w:rPr>
      </w:pPr>
    </w:p>
    <w:p w:rsidR="003D5BB9" w:rsidRPr="00333CFC" w:rsidRDefault="003D5BB9" w:rsidP="00333CFC">
      <w:pPr>
        <w:pStyle w:val="KeinLeerraum"/>
        <w:rPr>
          <w:sz w:val="28"/>
          <w:szCs w:val="28"/>
          <w:lang w:val="de-DE"/>
        </w:rPr>
      </w:pPr>
      <w:r w:rsidRPr="00333CFC">
        <w:rPr>
          <w:b/>
          <w:i/>
          <w:sz w:val="28"/>
          <w:szCs w:val="28"/>
          <w:lang w:val="de-DE"/>
        </w:rPr>
        <w:t>Wann</w:t>
      </w:r>
      <w:r w:rsidRPr="00333CFC">
        <w:rPr>
          <w:i/>
          <w:sz w:val="28"/>
          <w:szCs w:val="28"/>
          <w:lang w:val="de-DE"/>
        </w:rPr>
        <w:t>:</w:t>
      </w:r>
      <w:r w:rsidRPr="00333CFC">
        <w:rPr>
          <w:sz w:val="28"/>
          <w:szCs w:val="28"/>
          <w:lang w:val="de-DE"/>
        </w:rPr>
        <w:t xml:space="preserve"> 18. Juli 2025</w:t>
      </w:r>
      <w:r w:rsidR="00E4322C" w:rsidRPr="00333CFC">
        <w:rPr>
          <w:sz w:val="28"/>
          <w:szCs w:val="28"/>
          <w:lang w:val="de-DE"/>
        </w:rPr>
        <w:t>, 10.45 Uhr</w:t>
      </w:r>
    </w:p>
    <w:p w:rsidR="003D5BB9" w:rsidRPr="00333CFC" w:rsidRDefault="003D5BB9" w:rsidP="00333CFC">
      <w:pPr>
        <w:pStyle w:val="KeinLeerraum"/>
        <w:rPr>
          <w:sz w:val="28"/>
          <w:szCs w:val="28"/>
          <w:lang w:val="de-DE"/>
        </w:rPr>
      </w:pPr>
      <w:r w:rsidRPr="00333CFC">
        <w:rPr>
          <w:b/>
          <w:i/>
          <w:sz w:val="28"/>
          <w:szCs w:val="28"/>
          <w:lang w:val="de-DE"/>
        </w:rPr>
        <w:t>Wo</w:t>
      </w:r>
      <w:r w:rsidRPr="00333CFC">
        <w:rPr>
          <w:b/>
          <w:sz w:val="28"/>
          <w:szCs w:val="28"/>
          <w:lang w:val="de-DE"/>
        </w:rPr>
        <w:t>:</w:t>
      </w:r>
      <w:r w:rsidRPr="00333CFC">
        <w:rPr>
          <w:sz w:val="28"/>
          <w:szCs w:val="28"/>
          <w:lang w:val="de-DE"/>
        </w:rPr>
        <w:t xml:space="preserve"> Bücherei Heinfels</w:t>
      </w:r>
    </w:p>
    <w:p w:rsidR="003D5BB9" w:rsidRPr="00333CFC" w:rsidRDefault="003D5BB9" w:rsidP="00333CFC">
      <w:pPr>
        <w:pStyle w:val="KeinLeerraum"/>
        <w:rPr>
          <w:sz w:val="28"/>
          <w:szCs w:val="28"/>
          <w:lang w:val="de-DE"/>
        </w:rPr>
      </w:pPr>
      <w:r w:rsidRPr="00333CFC">
        <w:rPr>
          <w:b/>
          <w:i/>
          <w:sz w:val="28"/>
          <w:szCs w:val="28"/>
          <w:lang w:val="de-DE"/>
        </w:rPr>
        <w:t>Für wen</w:t>
      </w:r>
      <w:r w:rsidRPr="00333CFC">
        <w:rPr>
          <w:i/>
          <w:sz w:val="28"/>
          <w:szCs w:val="28"/>
          <w:lang w:val="de-DE"/>
        </w:rPr>
        <w:t>:</w:t>
      </w:r>
      <w:r w:rsidRPr="00333CFC">
        <w:rPr>
          <w:sz w:val="28"/>
          <w:szCs w:val="28"/>
          <w:lang w:val="de-DE"/>
        </w:rPr>
        <w:t xml:space="preserve"> Kinder ab ca. 5 Jahren, kleinere Kinder gerne in Begleitung der Eltern</w:t>
      </w:r>
    </w:p>
    <w:p w:rsidR="003D5BB9" w:rsidRPr="00333CFC" w:rsidRDefault="003D5BB9" w:rsidP="00333CFC">
      <w:pPr>
        <w:pStyle w:val="KeinLeerraum"/>
        <w:rPr>
          <w:sz w:val="28"/>
          <w:szCs w:val="28"/>
          <w:lang w:val="de-DE"/>
        </w:rPr>
      </w:pPr>
      <w:r w:rsidRPr="00333CFC">
        <w:rPr>
          <w:b/>
          <w:i/>
          <w:sz w:val="28"/>
          <w:szCs w:val="28"/>
          <w:lang w:val="de-DE"/>
        </w:rPr>
        <w:t>Anmeldung</w:t>
      </w:r>
      <w:r w:rsidRPr="00333CFC">
        <w:rPr>
          <w:b/>
          <w:sz w:val="28"/>
          <w:szCs w:val="28"/>
          <w:lang w:val="de-DE"/>
        </w:rPr>
        <w:t>:</w:t>
      </w:r>
      <w:r w:rsidRPr="00333CFC">
        <w:rPr>
          <w:sz w:val="28"/>
          <w:szCs w:val="28"/>
          <w:lang w:val="de-DE"/>
        </w:rPr>
        <w:t xml:space="preserve"> bis 15. Juli 2025 in der Bücherei</w:t>
      </w:r>
    </w:p>
    <w:p w:rsidR="003D5BB9" w:rsidRDefault="003D5BB9">
      <w:pPr>
        <w:rPr>
          <w:lang w:val="de-DE"/>
        </w:rPr>
      </w:pPr>
    </w:p>
    <w:p w:rsidR="00333CFC" w:rsidRDefault="00333CFC">
      <w:pPr>
        <w:rPr>
          <w:lang w:val="de-DE"/>
        </w:rPr>
      </w:pPr>
    </w:p>
    <w:p w:rsidR="003D5BB9" w:rsidRPr="001F6A44" w:rsidRDefault="003D5BB9">
      <w:pPr>
        <w:rPr>
          <w:sz w:val="28"/>
          <w:szCs w:val="28"/>
          <w:lang w:val="de-DE"/>
        </w:rPr>
      </w:pPr>
      <w:r w:rsidRPr="001F6A44">
        <w:rPr>
          <w:sz w:val="28"/>
          <w:szCs w:val="28"/>
          <w:lang w:val="de-DE"/>
        </w:rPr>
        <w:t>Gemeinsam mit Christina Prechtl tauchen wir ein in die bunte Welt der Wiese!</w:t>
      </w:r>
      <w:r w:rsidR="00333CFC">
        <w:rPr>
          <w:sz w:val="28"/>
          <w:szCs w:val="28"/>
          <w:lang w:val="de-DE"/>
        </w:rPr>
        <w:t xml:space="preserve"> </w:t>
      </w:r>
      <w:r w:rsidRPr="001F6A44">
        <w:rPr>
          <w:sz w:val="28"/>
          <w:szCs w:val="28"/>
          <w:lang w:val="de-DE"/>
        </w:rPr>
        <w:t xml:space="preserve">Freu dich auf einen spannenden Tag voller Geschichten, Bewegung, Forschergeist und Naturerlebnisse: </w:t>
      </w:r>
    </w:p>
    <w:p w:rsidR="003D5BB9" w:rsidRPr="001F6A44" w:rsidRDefault="003D5BB9" w:rsidP="003D5BB9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1F6A44">
        <w:rPr>
          <w:sz w:val="28"/>
          <w:szCs w:val="28"/>
          <w:lang w:val="de-DE"/>
        </w:rPr>
        <w:t>Erzählbühne – lausche einer Geschichte mitten aus dem Leben der Wiesenbewohner</w:t>
      </w:r>
    </w:p>
    <w:p w:rsidR="003D5BB9" w:rsidRPr="00333CFC" w:rsidRDefault="003D5BB9" w:rsidP="003D5BB9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F6A44">
        <w:rPr>
          <w:sz w:val="28"/>
          <w:szCs w:val="28"/>
          <w:lang w:val="de-DE"/>
        </w:rPr>
        <w:t xml:space="preserve">Hören, spüren, staunen – </w:t>
      </w:r>
      <w:r w:rsidRPr="00333CFC">
        <w:rPr>
          <w:sz w:val="24"/>
          <w:szCs w:val="24"/>
          <w:lang w:val="de-DE"/>
        </w:rPr>
        <w:t>entdecke mit allen Sinnen, was auf einer Wiese los ist</w:t>
      </w:r>
    </w:p>
    <w:p w:rsidR="00E4322C" w:rsidRPr="001F6A44" w:rsidRDefault="00E4322C" w:rsidP="003D5BB9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proofErr w:type="spellStart"/>
      <w:r w:rsidRPr="001F6A44">
        <w:rPr>
          <w:sz w:val="28"/>
          <w:szCs w:val="28"/>
          <w:lang w:val="de-DE"/>
        </w:rPr>
        <w:t>Mikroskopstation</w:t>
      </w:r>
      <w:proofErr w:type="spellEnd"/>
      <w:r w:rsidRPr="001F6A44">
        <w:rPr>
          <w:sz w:val="28"/>
          <w:szCs w:val="28"/>
          <w:lang w:val="de-DE"/>
        </w:rPr>
        <w:t xml:space="preserve"> – beobachte Käfer, Gräser und Blüten ganz genau</w:t>
      </w:r>
    </w:p>
    <w:p w:rsidR="00E4322C" w:rsidRPr="001F6A44" w:rsidRDefault="00E4322C" w:rsidP="003D5BB9">
      <w:pPr>
        <w:pStyle w:val="Listenabsatz"/>
        <w:numPr>
          <w:ilvl w:val="0"/>
          <w:numId w:val="1"/>
        </w:numPr>
        <w:rPr>
          <w:sz w:val="28"/>
          <w:szCs w:val="28"/>
          <w:lang w:val="de-DE"/>
        </w:rPr>
      </w:pPr>
      <w:r w:rsidRPr="001F6A44">
        <w:rPr>
          <w:sz w:val="28"/>
          <w:szCs w:val="28"/>
          <w:lang w:val="de-DE"/>
        </w:rPr>
        <w:t>Forscher-Exkursion – wir gehen gemeinsam zu einer nahegelegenen Wiese und erkunden sie wie echte Naturforscher</w:t>
      </w:r>
    </w:p>
    <w:p w:rsidR="00333CFC" w:rsidRDefault="00333CFC" w:rsidP="00333CFC">
      <w:pPr>
        <w:rPr>
          <w:b/>
          <w:sz w:val="28"/>
          <w:szCs w:val="28"/>
          <w:lang w:val="de-DE"/>
        </w:rPr>
      </w:pPr>
    </w:p>
    <w:p w:rsidR="00333CFC" w:rsidRDefault="00333CFC" w:rsidP="00333CFC">
      <w:pPr>
        <w:jc w:val="center"/>
        <w:rPr>
          <w:b/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6E58A06E" wp14:editId="4216500B">
            <wp:extent cx="1349375" cy="1725206"/>
            <wp:effectExtent l="0" t="0" r="3175" b="8890"/>
            <wp:docPr id="1" name="Bild 1" descr="http://www.tiroler-geschichten-sommer.at/wp-content/uploads/2025/04/grafik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roler-geschichten-sommer.at/wp-content/uploads/2025/04/grafik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07" cy="177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FC" w:rsidRDefault="00333CFC" w:rsidP="00333CFC">
      <w:pPr>
        <w:jc w:val="center"/>
        <w:rPr>
          <w:b/>
          <w:sz w:val="28"/>
          <w:szCs w:val="28"/>
          <w:lang w:val="de-DE"/>
        </w:rPr>
      </w:pPr>
    </w:p>
    <w:p w:rsidR="00333CFC" w:rsidRPr="00333CFC" w:rsidRDefault="00333CFC" w:rsidP="00333CFC">
      <w:pPr>
        <w:jc w:val="center"/>
        <w:rPr>
          <w:b/>
          <w:sz w:val="28"/>
          <w:szCs w:val="28"/>
          <w:lang w:val="de-DE"/>
        </w:rPr>
      </w:pPr>
      <w:r w:rsidRPr="00333CFC">
        <w:rPr>
          <w:b/>
          <w:sz w:val="28"/>
          <w:szCs w:val="28"/>
          <w:lang w:val="de-DE"/>
        </w:rPr>
        <w:t>Der Workshop ist kostenlos, aber die Plätze sind begrenzt!</w:t>
      </w:r>
    </w:p>
    <w:p w:rsidR="00333CFC" w:rsidRPr="00333CFC" w:rsidRDefault="00333CFC" w:rsidP="00333CFC">
      <w:pPr>
        <w:jc w:val="center"/>
        <w:rPr>
          <w:b/>
          <w:sz w:val="28"/>
          <w:szCs w:val="28"/>
          <w:lang w:val="de-DE"/>
        </w:rPr>
      </w:pPr>
      <w:r w:rsidRPr="00333CFC">
        <w:rPr>
          <w:b/>
          <w:sz w:val="28"/>
          <w:szCs w:val="28"/>
          <w:lang w:val="de-DE"/>
        </w:rPr>
        <w:t>Melde dich bitte rechtzeit</w:t>
      </w:r>
      <w:r w:rsidR="00BB1558">
        <w:rPr>
          <w:b/>
          <w:sz w:val="28"/>
          <w:szCs w:val="28"/>
          <w:lang w:val="de-DE"/>
        </w:rPr>
        <w:t>ig</w:t>
      </w:r>
      <w:bookmarkStart w:id="0" w:name="_GoBack"/>
      <w:bookmarkEnd w:id="0"/>
      <w:r w:rsidRPr="00333CFC">
        <w:rPr>
          <w:b/>
          <w:sz w:val="28"/>
          <w:szCs w:val="28"/>
          <w:lang w:val="de-DE"/>
        </w:rPr>
        <w:t xml:space="preserve"> in der Bücherei Heinfels an!</w:t>
      </w:r>
    </w:p>
    <w:sectPr w:rsidR="00333CFC" w:rsidRPr="00333C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C223C"/>
    <w:multiLevelType w:val="hybridMultilevel"/>
    <w:tmpl w:val="85860BEA"/>
    <w:lvl w:ilvl="0" w:tplc="716A5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B9"/>
    <w:rsid w:val="001D6286"/>
    <w:rsid w:val="001F6A44"/>
    <w:rsid w:val="00333CFC"/>
    <w:rsid w:val="003D5BB9"/>
    <w:rsid w:val="00BB1558"/>
    <w:rsid w:val="00E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B0A8"/>
  <w15:chartTrackingRefBased/>
  <w15:docId w15:val="{60078CF0-9121-42D6-BC01-DD2CE3B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5BB9"/>
    <w:pPr>
      <w:ind w:left="720"/>
      <w:contextualSpacing/>
    </w:pPr>
  </w:style>
  <w:style w:type="paragraph" w:styleId="KeinLeerraum">
    <w:name w:val="No Spacing"/>
    <w:uiPriority w:val="1"/>
    <w:qFormat/>
    <w:rsid w:val="00333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Bücherei Heinfels</dc:creator>
  <cp:keywords/>
  <dc:description/>
  <cp:lastModifiedBy>Bücherei Heinfels</cp:lastModifiedBy>
  <cp:revision>3</cp:revision>
  <cp:lastPrinted>2025-07-04T16:18:00Z</cp:lastPrinted>
  <dcterms:created xsi:type="dcterms:W3CDTF">2025-05-09T15:25:00Z</dcterms:created>
  <dcterms:modified xsi:type="dcterms:W3CDTF">2025-07-04T16:25:00Z</dcterms:modified>
</cp:coreProperties>
</file>